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44D3A" w14:textId="77777777" w:rsidR="00CC1CA6" w:rsidRDefault="00CC1CA6" w:rsidP="00CC1CA6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4E036603" w14:textId="77777777" w:rsidR="00CC1CA6" w:rsidRDefault="00CC1CA6" w:rsidP="00CC1CA6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736D66EA" w14:textId="77777777" w:rsidR="00CC1CA6" w:rsidRDefault="00CC1CA6" w:rsidP="00CC1CA6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5A9E2E75" w14:textId="47121971" w:rsidR="00C93AC2" w:rsidRDefault="00C93AC2" w:rsidP="00AF6FEE">
      <w:pPr>
        <w:jc w:val="center"/>
        <w:rPr>
          <w:b/>
          <w:sz w:val="28"/>
          <w:szCs w:val="28"/>
          <w:lang w:val="uk-UA"/>
        </w:rPr>
      </w:pPr>
    </w:p>
    <w:p w14:paraId="1C66D666" w14:textId="77777777" w:rsidR="00CC1CA6" w:rsidRDefault="00CC1CA6" w:rsidP="00AF6FE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778368BC" w14:textId="364B0752" w:rsidR="00AF6FEE" w:rsidRDefault="00AF6FEE" w:rsidP="009F32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ТЕХНОЛОГІЧНА</w:t>
      </w:r>
      <w:r w:rsidRPr="00852BFA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14:paraId="0755E272" w14:textId="77777777" w:rsidR="00AF6FEE" w:rsidRPr="0096323B" w:rsidRDefault="00AF6FEE" w:rsidP="00AF6FEE">
      <w:pPr>
        <w:jc w:val="center"/>
        <w:rPr>
          <w:b/>
          <w:sz w:val="16"/>
          <w:szCs w:val="16"/>
          <w:lang w:val="uk-UA"/>
        </w:rPr>
      </w:pPr>
    </w:p>
    <w:p w14:paraId="7386E74D" w14:textId="77777777" w:rsidR="00C66727" w:rsidRPr="00A15C41" w:rsidRDefault="00C66727" w:rsidP="00C66727">
      <w:pPr>
        <w:ind w:right="-143"/>
        <w:rPr>
          <w:b/>
          <w:bCs/>
          <w:sz w:val="28"/>
          <w:szCs w:val="28"/>
          <w:u w:val="single"/>
          <w:lang w:val="uk-UA"/>
        </w:rPr>
      </w:pPr>
      <w:r w:rsidRPr="00A15C41">
        <w:rPr>
          <w:b/>
          <w:bCs/>
          <w:sz w:val="28"/>
          <w:szCs w:val="28"/>
          <w:u w:val="single"/>
          <w:lang w:val="uk-UA"/>
        </w:rPr>
        <w:t>А</w:t>
      </w:r>
      <w:r>
        <w:rPr>
          <w:b/>
          <w:bCs/>
          <w:sz w:val="28"/>
          <w:szCs w:val="28"/>
          <w:u w:val="single"/>
          <w:lang w:val="uk-UA"/>
        </w:rPr>
        <w:t>НУЛЮВАННЯ ДОЗВОЛУ НА РОЗМІЩЕННЯ ЗОВНІШНЬОЇ РЕКЛАМИ</w:t>
      </w:r>
    </w:p>
    <w:p w14:paraId="29101578" w14:textId="12A1AC5F" w:rsidR="003B49C3" w:rsidRDefault="001B356E" w:rsidP="003B49C3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 xml:space="preserve"> </w:t>
      </w:r>
      <w:r w:rsidR="00AF6FEE" w:rsidRPr="009C0EDD">
        <w:rPr>
          <w:sz w:val="22"/>
          <w:szCs w:val="22"/>
          <w:lang w:val="uk-UA"/>
        </w:rPr>
        <w:t>(назва адміністративної послуги)</w:t>
      </w:r>
    </w:p>
    <w:p w14:paraId="5F5E61A5" w14:textId="77777777" w:rsidR="00C66727" w:rsidRDefault="00C66727" w:rsidP="003B49C3">
      <w:pPr>
        <w:jc w:val="center"/>
        <w:rPr>
          <w:sz w:val="22"/>
          <w:szCs w:val="22"/>
          <w:lang w:val="uk-UA"/>
        </w:rPr>
      </w:pPr>
    </w:p>
    <w:p w14:paraId="1E2A4E1B" w14:textId="77777777" w:rsidR="009F32E8" w:rsidRPr="00DD7B29" w:rsidRDefault="009F32E8" w:rsidP="009F32E8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58032505" w14:textId="77777777" w:rsidR="009F32E8" w:rsidRPr="00DD7B29" w:rsidRDefault="009F32E8" w:rsidP="009F32E8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5B7A01CA" w14:textId="0BB00809" w:rsidR="00AF6FEE" w:rsidRPr="009C0EDD" w:rsidRDefault="009F32E8" w:rsidP="009F32E8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 xml:space="preserve"> </w:t>
      </w:r>
      <w:r w:rsidR="00AF6FEE" w:rsidRPr="009C0EDD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14:paraId="72A38955" w14:textId="77777777" w:rsidR="002513BD" w:rsidRDefault="00D22A93" w:rsidP="00D22A93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tbl>
      <w:tblPr>
        <w:tblStyle w:val="a5"/>
        <w:tblW w:w="9883" w:type="dxa"/>
        <w:tblLook w:val="04A0" w:firstRow="1" w:lastRow="0" w:firstColumn="1" w:lastColumn="0" w:noHBand="0" w:noVBand="1"/>
      </w:tblPr>
      <w:tblGrid>
        <w:gridCol w:w="562"/>
        <w:gridCol w:w="3686"/>
        <w:gridCol w:w="3373"/>
        <w:gridCol w:w="2262"/>
      </w:tblGrid>
      <w:tr w:rsidR="002513BD" w14:paraId="5225AC5C" w14:textId="77777777" w:rsidTr="00E51620">
        <w:tc>
          <w:tcPr>
            <w:tcW w:w="562" w:type="dxa"/>
          </w:tcPr>
          <w:p w14:paraId="06D871C0" w14:textId="77777777" w:rsidR="002513BD" w:rsidRPr="00AE70A4" w:rsidRDefault="00223A56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№</w:t>
            </w:r>
          </w:p>
          <w:p w14:paraId="38908D92" w14:textId="77777777" w:rsidR="00223A56" w:rsidRPr="00AE70A4" w:rsidRDefault="00223A56" w:rsidP="005F4C10">
            <w:pPr>
              <w:jc w:val="center"/>
              <w:rPr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686" w:type="dxa"/>
          </w:tcPr>
          <w:p w14:paraId="1C93E412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Етапи опрацювання звернення про надання </w:t>
            </w:r>
            <w:r w:rsidRPr="00AE70A4">
              <w:rPr>
                <w:b/>
                <w:bCs/>
                <w:color w:val="000000"/>
                <w:sz w:val="22"/>
                <w:szCs w:val="22"/>
                <w:lang w:val="uk-UA"/>
              </w:rPr>
              <w:t>адміністративної послуги</w:t>
            </w:r>
          </w:p>
        </w:tc>
        <w:tc>
          <w:tcPr>
            <w:tcW w:w="3373" w:type="dxa"/>
          </w:tcPr>
          <w:p w14:paraId="70A14BB2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sz w:val="22"/>
                <w:szCs w:val="22"/>
                <w:lang w:val="uk-UA"/>
              </w:rPr>
              <w:t xml:space="preserve">Відповідальна </w:t>
            </w: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посадова особа </w:t>
            </w:r>
            <w:r w:rsidRPr="00AE70A4">
              <w:rPr>
                <w:b/>
                <w:bCs/>
                <w:color w:val="000000"/>
                <w:spacing w:val="1"/>
                <w:sz w:val="22"/>
                <w:szCs w:val="22"/>
                <w:lang w:val="uk-UA"/>
              </w:rPr>
              <w:t>(структурний підрозділ)</w:t>
            </w:r>
          </w:p>
        </w:tc>
        <w:tc>
          <w:tcPr>
            <w:tcW w:w="2262" w:type="dxa"/>
          </w:tcPr>
          <w:p w14:paraId="76E1DE9A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Строки </w:t>
            </w:r>
            <w:r w:rsidRPr="00AE70A4"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  <w:t>виконання</w:t>
            </w:r>
          </w:p>
        </w:tc>
      </w:tr>
      <w:tr w:rsidR="005F4C10" w14:paraId="47F1F2C5" w14:textId="77777777" w:rsidTr="00E51620">
        <w:tc>
          <w:tcPr>
            <w:tcW w:w="562" w:type="dxa"/>
          </w:tcPr>
          <w:p w14:paraId="0A522D5A" w14:textId="77777777" w:rsidR="005F4C10" w:rsidRPr="005F4C10" w:rsidRDefault="00424B26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14:paraId="0DA286B4" w14:textId="7B31053A" w:rsidR="005F4C10" w:rsidRPr="005B6E38" w:rsidRDefault="00FE72F5" w:rsidP="009F32E8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Прийом заяви </w:t>
            </w:r>
            <w:r w:rsidR="00373B90">
              <w:rPr>
                <w:sz w:val="24"/>
                <w:szCs w:val="24"/>
                <w:lang w:val="uk-UA"/>
              </w:rPr>
              <w:t xml:space="preserve">і </w:t>
            </w:r>
            <w:r w:rsidRPr="005B6E38">
              <w:rPr>
                <w:sz w:val="24"/>
                <w:szCs w:val="24"/>
                <w:lang w:val="uk-UA"/>
              </w:rPr>
              <w:t xml:space="preserve">передача </w:t>
            </w:r>
          </w:p>
        </w:tc>
        <w:tc>
          <w:tcPr>
            <w:tcW w:w="3373" w:type="dxa"/>
          </w:tcPr>
          <w:p w14:paraId="2F1652ED" w14:textId="73202162" w:rsidR="005F4C10" w:rsidRPr="005B6E38" w:rsidRDefault="005F4C10" w:rsidP="009F32E8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Адміністратор </w:t>
            </w:r>
            <w:r w:rsidR="009F32E8">
              <w:rPr>
                <w:sz w:val="24"/>
                <w:szCs w:val="24"/>
                <w:lang w:val="uk-UA"/>
              </w:rPr>
              <w:t>управління</w:t>
            </w:r>
          </w:p>
        </w:tc>
        <w:tc>
          <w:tcPr>
            <w:tcW w:w="2262" w:type="dxa"/>
          </w:tcPr>
          <w:p w14:paraId="06781608" w14:textId="242BC031" w:rsidR="005F4C10" w:rsidRPr="005B6E38" w:rsidRDefault="00C545B9" w:rsidP="005E39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786115" w:rsidRPr="00786115">
              <w:rPr>
                <w:sz w:val="24"/>
                <w:szCs w:val="24"/>
                <w:lang w:val="uk-UA"/>
              </w:rPr>
              <w:t xml:space="preserve"> день </w:t>
            </w:r>
            <w:proofErr w:type="spellStart"/>
            <w:r w:rsidR="00786115" w:rsidRPr="00786115">
              <w:rPr>
                <w:sz w:val="24"/>
                <w:szCs w:val="24"/>
                <w:lang w:val="uk-UA"/>
              </w:rPr>
              <w:t>реєтрації</w:t>
            </w:r>
            <w:proofErr w:type="spellEnd"/>
            <w:r w:rsidR="00786115" w:rsidRPr="00786115">
              <w:rPr>
                <w:sz w:val="24"/>
                <w:szCs w:val="24"/>
                <w:lang w:val="uk-UA"/>
              </w:rPr>
              <w:t xml:space="preserve"> заяви або протягом наступного робочого дня </w:t>
            </w:r>
          </w:p>
        </w:tc>
      </w:tr>
      <w:tr w:rsidR="002E1063" w:rsidRPr="005F4C10" w14:paraId="055289C6" w14:textId="77777777" w:rsidTr="00E51620">
        <w:tc>
          <w:tcPr>
            <w:tcW w:w="562" w:type="dxa"/>
          </w:tcPr>
          <w:p w14:paraId="27FB3C72" w14:textId="77777777" w:rsidR="005F4C10" w:rsidRPr="005F4C10" w:rsidRDefault="00424B26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C4AA2D3" w14:textId="5E9ED3FA" w:rsidR="005F4C10" w:rsidRPr="005F4C10" w:rsidRDefault="002B2A18" w:rsidP="002B2A1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Підготовка п</w:t>
            </w:r>
            <w:r w:rsidRPr="002B2A18">
              <w:rPr>
                <w:sz w:val="24"/>
                <w:szCs w:val="24"/>
                <w:lang w:val="uk-UA"/>
              </w:rPr>
              <w:t>роект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2B2A18">
              <w:rPr>
                <w:sz w:val="24"/>
                <w:szCs w:val="24"/>
                <w:lang w:val="uk-UA"/>
              </w:rPr>
              <w:t xml:space="preserve"> рішення виконавчого органу ради про анулювання дозволу на розміщення зовнішньої реклами</w:t>
            </w:r>
            <w:r>
              <w:rPr>
                <w:sz w:val="24"/>
                <w:szCs w:val="24"/>
                <w:lang w:val="uk-UA"/>
              </w:rPr>
              <w:t>,</w:t>
            </w:r>
            <w:r w:rsidRPr="002B2A18">
              <w:rPr>
                <w:sz w:val="24"/>
                <w:szCs w:val="24"/>
                <w:lang w:val="uk-UA"/>
              </w:rPr>
              <w:t xml:space="preserve"> виноситься на розгляд виконавчого органу ради</w:t>
            </w:r>
            <w:r w:rsidR="00C93AC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73" w:type="dxa"/>
          </w:tcPr>
          <w:p w14:paraId="06556873" w14:textId="069887E2" w:rsidR="005F4C10" w:rsidRPr="005F4C10" w:rsidRDefault="00C93AC2" w:rsidP="009F32E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786115">
              <w:rPr>
                <w:sz w:val="24"/>
                <w:szCs w:val="24"/>
                <w:lang w:val="uk-UA"/>
              </w:rPr>
              <w:t xml:space="preserve">авідувач/головний </w:t>
            </w:r>
            <w:r>
              <w:rPr>
                <w:sz w:val="24"/>
                <w:szCs w:val="24"/>
                <w:lang w:val="uk-UA"/>
              </w:rPr>
              <w:t>спеціаліст сектору контролю за розміщенням тимчасових споруд та зовнішньої реклами відділу з питань дизайну міського середовища</w:t>
            </w:r>
            <w:r w:rsidR="00CE007E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</w:tc>
        <w:tc>
          <w:tcPr>
            <w:tcW w:w="2262" w:type="dxa"/>
          </w:tcPr>
          <w:p w14:paraId="1594B78E" w14:textId="62AD1FD4" w:rsidR="005F4C10" w:rsidRPr="005F4C10" w:rsidRDefault="00C545B9" w:rsidP="002B2A1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424B26">
              <w:rPr>
                <w:sz w:val="24"/>
                <w:szCs w:val="24"/>
                <w:lang w:val="uk-UA"/>
              </w:rPr>
              <w:t xml:space="preserve">ротягом </w:t>
            </w:r>
            <w:r w:rsidR="002B2A18">
              <w:rPr>
                <w:sz w:val="24"/>
                <w:szCs w:val="24"/>
                <w:lang w:val="uk-UA"/>
              </w:rPr>
              <w:t>10-ти</w:t>
            </w:r>
            <w:r w:rsidR="00424B26">
              <w:rPr>
                <w:sz w:val="24"/>
                <w:szCs w:val="24"/>
                <w:lang w:val="uk-UA"/>
              </w:rPr>
              <w:t xml:space="preserve"> робочих днів</w:t>
            </w:r>
            <w:r w:rsidR="005F4C10" w:rsidRPr="005F4C10">
              <w:rPr>
                <w:sz w:val="24"/>
                <w:szCs w:val="24"/>
                <w:lang w:val="uk-UA"/>
              </w:rPr>
              <w:t xml:space="preserve"> з дня </w:t>
            </w:r>
            <w:r w:rsidR="002B2A18">
              <w:rPr>
                <w:sz w:val="24"/>
                <w:szCs w:val="24"/>
                <w:lang w:val="uk-UA"/>
              </w:rPr>
              <w:t xml:space="preserve">виявлення </w:t>
            </w:r>
            <w:r w:rsidR="002B2A18" w:rsidRPr="002B2A18">
              <w:rPr>
                <w:sz w:val="24"/>
                <w:szCs w:val="24"/>
                <w:lang w:val="uk-UA"/>
              </w:rPr>
              <w:t xml:space="preserve"> підстав</w:t>
            </w:r>
          </w:p>
        </w:tc>
      </w:tr>
      <w:tr w:rsidR="005F4C10" w14:paraId="0955BE37" w14:textId="77777777" w:rsidTr="00E51620">
        <w:tc>
          <w:tcPr>
            <w:tcW w:w="562" w:type="dxa"/>
          </w:tcPr>
          <w:p w14:paraId="4A7C1379" w14:textId="77777777" w:rsidR="005F4C10" w:rsidRPr="005F4C10" w:rsidRDefault="00424B26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</w:tcPr>
          <w:p w14:paraId="1503D8AF" w14:textId="7187F4DE" w:rsidR="005F4C10" w:rsidRPr="005F4C10" w:rsidRDefault="00C93AC2" w:rsidP="00424B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2B2A18" w:rsidRPr="002B2A18">
              <w:rPr>
                <w:sz w:val="24"/>
                <w:szCs w:val="24"/>
                <w:lang w:val="uk-UA"/>
              </w:rPr>
              <w:t>озгляд</w:t>
            </w:r>
            <w:r w:rsidR="002B2A18">
              <w:t xml:space="preserve"> </w:t>
            </w:r>
            <w:r w:rsidR="002B2A18" w:rsidRPr="002B2A18">
              <w:rPr>
                <w:sz w:val="24"/>
                <w:szCs w:val="24"/>
                <w:lang w:val="uk-UA"/>
              </w:rPr>
              <w:t>проекту рішення виконавчого органу ради про анулювання дозволу на розміщення зовнішньої реклами</w:t>
            </w:r>
            <w:r w:rsidR="002B2A18">
              <w:rPr>
                <w:sz w:val="24"/>
                <w:szCs w:val="24"/>
                <w:lang w:val="uk-UA"/>
              </w:rPr>
              <w:t xml:space="preserve"> та прийняття відповідного рішення </w:t>
            </w:r>
          </w:p>
        </w:tc>
        <w:tc>
          <w:tcPr>
            <w:tcW w:w="3373" w:type="dxa"/>
          </w:tcPr>
          <w:p w14:paraId="4F9C6F3D" w14:textId="24A1A13A" w:rsidR="005F4C10" w:rsidRPr="005F4C10" w:rsidRDefault="00C93AC2" w:rsidP="009F32E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2B2A18">
              <w:rPr>
                <w:sz w:val="24"/>
                <w:szCs w:val="24"/>
                <w:lang w:val="uk-UA"/>
              </w:rPr>
              <w:t>иконавчий орган</w:t>
            </w:r>
            <w:r w:rsidR="002B2A18" w:rsidRPr="002B2A18">
              <w:rPr>
                <w:sz w:val="24"/>
                <w:szCs w:val="24"/>
                <w:lang w:val="uk-UA"/>
              </w:rPr>
              <w:t xml:space="preserve"> ради</w:t>
            </w:r>
            <w:r w:rsidR="002B2A1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2" w:type="dxa"/>
          </w:tcPr>
          <w:p w14:paraId="3F6463CE" w14:textId="06312E84" w:rsidR="005F4C10" w:rsidRPr="005F4C10" w:rsidRDefault="00C545B9" w:rsidP="00C147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2B2A18">
              <w:rPr>
                <w:sz w:val="24"/>
                <w:szCs w:val="24"/>
                <w:lang w:val="uk-UA"/>
              </w:rPr>
              <w:t>ідповідно</w:t>
            </w:r>
            <w:r w:rsidR="002B2A18" w:rsidRPr="002B2A18">
              <w:rPr>
                <w:sz w:val="24"/>
                <w:szCs w:val="24"/>
                <w:lang w:val="uk-UA"/>
              </w:rPr>
              <w:t xml:space="preserve"> д</w:t>
            </w:r>
            <w:r w:rsidR="002B2A18">
              <w:rPr>
                <w:sz w:val="24"/>
                <w:szCs w:val="24"/>
                <w:lang w:val="uk-UA"/>
              </w:rPr>
              <w:t xml:space="preserve">о затвердженого Регламенту </w:t>
            </w:r>
            <w:r w:rsidR="002B2A18" w:rsidRPr="002B2A18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265971" w:rsidRPr="00265971" w14:paraId="20CD17C2" w14:textId="77777777" w:rsidTr="00E51620">
        <w:tc>
          <w:tcPr>
            <w:tcW w:w="562" w:type="dxa"/>
          </w:tcPr>
          <w:p w14:paraId="396EF86E" w14:textId="77777777" w:rsidR="00265971" w:rsidRDefault="00453D35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</w:tcPr>
          <w:p w14:paraId="713D737E" w14:textId="77777777" w:rsidR="00265971" w:rsidRPr="002B2A18" w:rsidRDefault="00265971" w:rsidP="002659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Передача р</w:t>
            </w:r>
            <w:r w:rsidRPr="00265971">
              <w:rPr>
                <w:sz w:val="24"/>
                <w:szCs w:val="24"/>
                <w:lang w:val="uk-UA"/>
              </w:rPr>
              <w:t>ішення про анулювання дозволу Адміністратору</w:t>
            </w:r>
            <w:r>
              <w:rPr>
                <w:sz w:val="24"/>
                <w:szCs w:val="24"/>
                <w:lang w:val="uk-UA"/>
              </w:rPr>
              <w:t xml:space="preserve"> центру надання адміністративних послуг  для надання заявнику</w:t>
            </w:r>
          </w:p>
        </w:tc>
        <w:tc>
          <w:tcPr>
            <w:tcW w:w="3373" w:type="dxa"/>
          </w:tcPr>
          <w:p w14:paraId="5D849950" w14:textId="67B2E36B" w:rsidR="00DE29A9" w:rsidRDefault="00DE29A9" w:rsidP="009F32E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786115">
              <w:rPr>
                <w:sz w:val="24"/>
                <w:szCs w:val="24"/>
                <w:lang w:val="uk-UA"/>
              </w:rPr>
              <w:t xml:space="preserve">авідувач/головний </w:t>
            </w:r>
            <w:r>
              <w:rPr>
                <w:sz w:val="24"/>
                <w:szCs w:val="24"/>
                <w:lang w:val="uk-UA"/>
              </w:rPr>
              <w:t>спеціаліст сектору контролю за розміщенням тимчасових споруд та зовнішньої реклами відділу з питань дизайну міського середовища</w:t>
            </w:r>
            <w:r w:rsidR="00E51620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</w:tc>
        <w:tc>
          <w:tcPr>
            <w:tcW w:w="2262" w:type="dxa"/>
          </w:tcPr>
          <w:p w14:paraId="42FA8BAC" w14:textId="474EA8A8" w:rsidR="00265971" w:rsidRDefault="00C545B9" w:rsidP="002659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265971">
              <w:rPr>
                <w:sz w:val="24"/>
                <w:szCs w:val="24"/>
                <w:lang w:val="uk-UA"/>
              </w:rPr>
              <w:t xml:space="preserve">ротягом 5-ти </w:t>
            </w:r>
            <w:r w:rsidR="00265971" w:rsidRPr="00265971">
              <w:rPr>
                <w:sz w:val="24"/>
                <w:szCs w:val="24"/>
                <w:lang w:val="uk-UA"/>
              </w:rPr>
              <w:t xml:space="preserve"> робочих днів з дати прийняття </w:t>
            </w:r>
            <w:r w:rsidR="00265971">
              <w:rPr>
                <w:sz w:val="24"/>
                <w:szCs w:val="24"/>
                <w:lang w:val="uk-UA"/>
              </w:rPr>
              <w:t xml:space="preserve">рішення </w:t>
            </w:r>
          </w:p>
        </w:tc>
      </w:tr>
    </w:tbl>
    <w:p w14:paraId="771531E2" w14:textId="77777777" w:rsidR="00CC3047" w:rsidRDefault="00CC3047" w:rsidP="00AE70A4">
      <w:pPr>
        <w:shd w:val="clear" w:color="auto" w:fill="FFFFFF"/>
        <w:rPr>
          <w:lang w:val="uk-UA"/>
        </w:rPr>
      </w:pPr>
    </w:p>
    <w:p w14:paraId="0327A517" w14:textId="77777777" w:rsidR="00CC3047" w:rsidRDefault="00CC3047" w:rsidP="00AE70A4">
      <w:pPr>
        <w:shd w:val="clear" w:color="auto" w:fill="FFFFFF"/>
        <w:rPr>
          <w:lang w:val="uk-UA"/>
        </w:rPr>
      </w:pPr>
    </w:p>
    <w:p w14:paraId="22F50BBE" w14:textId="77777777" w:rsidR="00A4093A" w:rsidRPr="00BE7FE1" w:rsidRDefault="00A4093A" w:rsidP="00AE70A4">
      <w:pPr>
        <w:shd w:val="clear" w:color="auto" w:fill="FFFFFF"/>
        <w:rPr>
          <w:b/>
          <w:lang w:val="uk-UA"/>
        </w:rPr>
      </w:pPr>
      <w:r>
        <w:rPr>
          <w:lang w:val="uk-UA"/>
        </w:rPr>
        <w:t>Загальна кількість днів надання адміні</w:t>
      </w:r>
      <w:r w:rsidR="005A2BD2">
        <w:rPr>
          <w:lang w:val="uk-UA"/>
        </w:rPr>
        <w:t xml:space="preserve">стративної послуги </w:t>
      </w:r>
      <w:r w:rsidR="001107B0">
        <w:rPr>
          <w:lang w:val="uk-UA"/>
        </w:rPr>
        <w:t xml:space="preserve"> – 3</w:t>
      </w:r>
      <w:r w:rsidR="00453D35">
        <w:rPr>
          <w:b/>
          <w:lang w:val="uk-UA"/>
        </w:rPr>
        <w:t>0</w:t>
      </w:r>
      <w:r w:rsidR="005A2BD2">
        <w:rPr>
          <w:b/>
          <w:lang w:val="uk-UA"/>
        </w:rPr>
        <w:t xml:space="preserve"> </w:t>
      </w:r>
      <w:r w:rsidR="00451C9D">
        <w:rPr>
          <w:b/>
          <w:lang w:val="uk-UA"/>
        </w:rPr>
        <w:t xml:space="preserve"> </w:t>
      </w:r>
      <w:r w:rsidR="00BE7FE1" w:rsidRPr="00BE7FE1">
        <w:rPr>
          <w:b/>
          <w:lang w:val="uk-UA"/>
        </w:rPr>
        <w:t>днів з дня реєстрації заяви.</w:t>
      </w:r>
    </w:p>
    <w:p w14:paraId="2DD04E32" w14:textId="47598142"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>Механізм оскарження результату надання адміністративної послуги: в судовому порядку.</w:t>
      </w:r>
    </w:p>
    <w:p w14:paraId="4FC089BB" w14:textId="2870B316" w:rsidR="00B77633" w:rsidRDefault="00B77633" w:rsidP="00BD1312">
      <w:pPr>
        <w:shd w:val="clear" w:color="auto" w:fill="FFFFFF"/>
        <w:rPr>
          <w:lang w:val="uk-UA"/>
        </w:rPr>
      </w:pPr>
    </w:p>
    <w:p w14:paraId="069318E7" w14:textId="542F1B73" w:rsidR="00B77633" w:rsidRDefault="00B77633" w:rsidP="00BD1312">
      <w:pPr>
        <w:shd w:val="clear" w:color="auto" w:fill="FFFFFF"/>
        <w:rPr>
          <w:lang w:val="uk-UA"/>
        </w:rPr>
      </w:pPr>
    </w:p>
    <w:p w14:paraId="2E3CFA32" w14:textId="74572DD2" w:rsidR="00B77633" w:rsidRDefault="00B77633" w:rsidP="00BD1312">
      <w:pPr>
        <w:shd w:val="clear" w:color="auto" w:fill="FFFFFF"/>
        <w:rPr>
          <w:lang w:val="uk-UA"/>
        </w:rPr>
      </w:pPr>
    </w:p>
    <w:p w14:paraId="4F85D370" w14:textId="77777777" w:rsidR="00B77633" w:rsidRDefault="00B77633" w:rsidP="00BD1312">
      <w:pPr>
        <w:shd w:val="clear" w:color="auto" w:fill="FFFFFF"/>
        <w:rPr>
          <w:lang w:val="uk-UA"/>
        </w:rPr>
      </w:pPr>
    </w:p>
    <w:p w14:paraId="2B549A4C" w14:textId="77777777" w:rsidR="002D05A7" w:rsidRDefault="002D05A7" w:rsidP="00BD1312">
      <w:pPr>
        <w:shd w:val="clear" w:color="auto" w:fill="FFFFFF"/>
        <w:rPr>
          <w:lang w:val="uk-UA"/>
        </w:rPr>
      </w:pPr>
    </w:p>
    <w:p w14:paraId="6A32044A" w14:textId="068A6659" w:rsidR="00CC3047" w:rsidRDefault="00CC3047" w:rsidP="00691FD0">
      <w:pPr>
        <w:shd w:val="clear" w:color="auto" w:fill="FFFFFF"/>
        <w:rPr>
          <w:lang w:val="uk-UA"/>
        </w:rPr>
      </w:pPr>
    </w:p>
    <w:sectPr w:rsidR="00CC3047" w:rsidSect="00BD13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70"/>
    <w:rsid w:val="0000084C"/>
    <w:rsid w:val="000429E5"/>
    <w:rsid w:val="00062451"/>
    <w:rsid w:val="00092734"/>
    <w:rsid w:val="001107B0"/>
    <w:rsid w:val="001277FF"/>
    <w:rsid w:val="001B356E"/>
    <w:rsid w:val="001B5523"/>
    <w:rsid w:val="00223A56"/>
    <w:rsid w:val="00224D98"/>
    <w:rsid w:val="002513BD"/>
    <w:rsid w:val="00265248"/>
    <w:rsid w:val="00265971"/>
    <w:rsid w:val="00273BD8"/>
    <w:rsid w:val="00276489"/>
    <w:rsid w:val="002B2A18"/>
    <w:rsid w:val="002D05A7"/>
    <w:rsid w:val="002D7E63"/>
    <w:rsid w:val="002E1063"/>
    <w:rsid w:val="00373B90"/>
    <w:rsid w:val="00394B46"/>
    <w:rsid w:val="003A5CBB"/>
    <w:rsid w:val="003B49C3"/>
    <w:rsid w:val="003D3E80"/>
    <w:rsid w:val="00424B26"/>
    <w:rsid w:val="00443FCD"/>
    <w:rsid w:val="00451C9D"/>
    <w:rsid w:val="00453D35"/>
    <w:rsid w:val="004569BF"/>
    <w:rsid w:val="004777EE"/>
    <w:rsid w:val="00490E1D"/>
    <w:rsid w:val="00494565"/>
    <w:rsid w:val="004B22CC"/>
    <w:rsid w:val="004F6909"/>
    <w:rsid w:val="00516124"/>
    <w:rsid w:val="0054523F"/>
    <w:rsid w:val="00552723"/>
    <w:rsid w:val="005A2BD2"/>
    <w:rsid w:val="005B6E38"/>
    <w:rsid w:val="005C4CAE"/>
    <w:rsid w:val="005E17BB"/>
    <w:rsid w:val="005E39DE"/>
    <w:rsid w:val="005F4C10"/>
    <w:rsid w:val="006148B9"/>
    <w:rsid w:val="00626DB9"/>
    <w:rsid w:val="00691FD0"/>
    <w:rsid w:val="006B3898"/>
    <w:rsid w:val="006F2514"/>
    <w:rsid w:val="00786115"/>
    <w:rsid w:val="007A7C10"/>
    <w:rsid w:val="008556F2"/>
    <w:rsid w:val="00867BE3"/>
    <w:rsid w:val="008768C2"/>
    <w:rsid w:val="00885F72"/>
    <w:rsid w:val="008A2BC5"/>
    <w:rsid w:val="008C17B4"/>
    <w:rsid w:val="008D0011"/>
    <w:rsid w:val="008D0261"/>
    <w:rsid w:val="008D480B"/>
    <w:rsid w:val="008F45C4"/>
    <w:rsid w:val="00921570"/>
    <w:rsid w:val="00936104"/>
    <w:rsid w:val="00941D31"/>
    <w:rsid w:val="00945FA6"/>
    <w:rsid w:val="0097001A"/>
    <w:rsid w:val="00970EE4"/>
    <w:rsid w:val="009C1C62"/>
    <w:rsid w:val="009F32E8"/>
    <w:rsid w:val="00A4093A"/>
    <w:rsid w:val="00A448B1"/>
    <w:rsid w:val="00A44924"/>
    <w:rsid w:val="00AA1798"/>
    <w:rsid w:val="00AD4ABC"/>
    <w:rsid w:val="00AE70A4"/>
    <w:rsid w:val="00AF6FEE"/>
    <w:rsid w:val="00B06997"/>
    <w:rsid w:val="00B77633"/>
    <w:rsid w:val="00B93022"/>
    <w:rsid w:val="00BD1312"/>
    <w:rsid w:val="00BE7FE1"/>
    <w:rsid w:val="00BF5634"/>
    <w:rsid w:val="00BF668D"/>
    <w:rsid w:val="00C14775"/>
    <w:rsid w:val="00C545B9"/>
    <w:rsid w:val="00C61D48"/>
    <w:rsid w:val="00C65722"/>
    <w:rsid w:val="00C66727"/>
    <w:rsid w:val="00C70D0B"/>
    <w:rsid w:val="00C823E7"/>
    <w:rsid w:val="00C93AC2"/>
    <w:rsid w:val="00CB59C6"/>
    <w:rsid w:val="00CC1CA6"/>
    <w:rsid w:val="00CC3047"/>
    <w:rsid w:val="00CE007E"/>
    <w:rsid w:val="00D17927"/>
    <w:rsid w:val="00D22A93"/>
    <w:rsid w:val="00D53F5D"/>
    <w:rsid w:val="00D97B8C"/>
    <w:rsid w:val="00DA6097"/>
    <w:rsid w:val="00DB7FAE"/>
    <w:rsid w:val="00DE29A9"/>
    <w:rsid w:val="00DE64A3"/>
    <w:rsid w:val="00E054E1"/>
    <w:rsid w:val="00E207C8"/>
    <w:rsid w:val="00E26333"/>
    <w:rsid w:val="00E4646F"/>
    <w:rsid w:val="00E51620"/>
    <w:rsid w:val="00E87542"/>
    <w:rsid w:val="00EE2AEB"/>
    <w:rsid w:val="00F04282"/>
    <w:rsid w:val="00F04513"/>
    <w:rsid w:val="00F774DD"/>
    <w:rsid w:val="00F85A01"/>
    <w:rsid w:val="00FB230B"/>
    <w:rsid w:val="00FC7AA6"/>
    <w:rsid w:val="00FE72F5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EB68"/>
  <w15:docId w15:val="{FAB622FA-C109-49F2-BB2C-22A7507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2">
    <w:name w:val="Body Text Indent 2"/>
    <w:basedOn w:val="a"/>
    <w:link w:val="20"/>
    <w:rsid w:val="00FE72F5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FE72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9F32E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20</cp:revision>
  <cp:lastPrinted>2021-01-14T14:09:00Z</cp:lastPrinted>
  <dcterms:created xsi:type="dcterms:W3CDTF">2023-01-26T11:48:00Z</dcterms:created>
  <dcterms:modified xsi:type="dcterms:W3CDTF">2025-04-04T07:11:00Z</dcterms:modified>
</cp:coreProperties>
</file>